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2BF13" w14:textId="7352AC9B" w:rsidR="00602174" w:rsidRPr="00602174" w:rsidRDefault="00602174" w:rsidP="00602174">
      <w:pPr>
        <w:rPr>
          <w:rFonts w:ascii="Aptos" w:eastAsia="Aptos" w:hAnsi="Aptos" w:cs="Times New Roman"/>
          <w:b/>
          <w:bCs/>
          <w:color w:val="70AD47" w:themeColor="accent6"/>
          <w:kern w:val="2"/>
          <w:lang w:val="en-US"/>
          <w14:ligatures w14:val="standardContextual"/>
        </w:rPr>
      </w:pPr>
      <w:r w:rsidRPr="00602174">
        <w:rPr>
          <w:rFonts w:ascii="Aptos" w:eastAsia="Aptos" w:hAnsi="Aptos" w:cs="Times New Roman"/>
          <w:b/>
          <w:bCs/>
          <w:color w:val="70AD47" w:themeColor="accent6"/>
          <w:kern w:val="2"/>
          <w:lang w:val="en-US"/>
          <w14:ligatures w14:val="standardContextual"/>
        </w:rPr>
        <w:t>Monthly fleet focus,</w:t>
      </w:r>
      <w:r w:rsidRPr="00602174">
        <w:rPr>
          <w:rFonts w:ascii="Aptos" w:eastAsia="Aptos" w:hAnsi="Aptos" w:cs="Times New Roman"/>
          <w:b/>
          <w:bCs/>
          <w:color w:val="70AD47" w:themeColor="accent6"/>
          <w:kern w:val="2"/>
          <w:lang w:val="en-US"/>
          <w14:ligatures w14:val="standardContextual"/>
        </w:rPr>
        <w:t xml:space="preserve"> March 2025</w:t>
      </w:r>
      <w:r w:rsidRPr="00602174">
        <w:rPr>
          <w:rFonts w:ascii="Aptos" w:eastAsia="Aptos" w:hAnsi="Aptos" w:cs="Times New Roman"/>
          <w:b/>
          <w:bCs/>
          <w:color w:val="70AD47" w:themeColor="accent6"/>
          <w:kern w:val="2"/>
          <w:lang w:val="en-US"/>
          <w14:ligatures w14:val="standardContextual"/>
        </w:rPr>
        <w:t xml:space="preserve">: </w:t>
      </w:r>
      <w:r w:rsidRPr="00602174">
        <w:rPr>
          <w:rFonts w:ascii="Aptos" w:eastAsia="Aptos" w:hAnsi="Aptos" w:cs="Times New Roman"/>
          <w:b/>
          <w:bCs/>
          <w:color w:val="70AD47" w:themeColor="accent6"/>
          <w:kern w:val="2"/>
          <w:lang w:val="en-US"/>
          <w14:ligatures w14:val="standardContextual"/>
        </w:rPr>
        <w:t>Safe Loading</w:t>
      </w:r>
    </w:p>
    <w:p w14:paraId="3279DAFD" w14:textId="77777777" w:rsidR="00602174" w:rsidRPr="00602174" w:rsidRDefault="00602174" w:rsidP="00602174">
      <w:pPr>
        <w:rPr>
          <w:rFonts w:ascii="Aptos" w:eastAsia="Aptos" w:hAnsi="Aptos" w:cs="Times New Roman"/>
          <w:b/>
          <w:bCs/>
          <w:kern w:val="2"/>
          <w:sz w:val="32"/>
          <w:szCs w:val="32"/>
          <w:lang w:val="en-US"/>
          <w14:ligatures w14:val="standardContextual"/>
        </w:rPr>
      </w:pPr>
      <w:r w:rsidRPr="00602174">
        <w:rPr>
          <w:rFonts w:ascii="Aptos" w:eastAsia="Aptos" w:hAnsi="Aptos" w:cs="Times New Roman"/>
          <w:b/>
          <w:bCs/>
          <w:kern w:val="2"/>
          <w:sz w:val="32"/>
          <w:szCs w:val="32"/>
          <w:lang w:val="en-US"/>
          <w14:ligatures w14:val="standardContextual"/>
        </w:rPr>
        <w:t>Driver Safety Messages</w:t>
      </w:r>
    </w:p>
    <w:p w14:paraId="07D2F7C7" w14:textId="380B50B0" w:rsidR="00602174" w:rsidRPr="00602174" w:rsidRDefault="00602174" w:rsidP="00602174">
      <w:pPr>
        <w:rPr>
          <w:rFonts w:ascii="Aptos" w:eastAsia="Aptos" w:hAnsi="Aptos" w:cs="Times New Roman"/>
          <w:kern w:val="2"/>
          <w:lang w:val="en-US"/>
          <w14:ligatures w14:val="standardContextual"/>
        </w:rPr>
      </w:pPr>
      <w:r w:rsidRPr="00602174">
        <w:rPr>
          <w:rFonts w:ascii="Aptos" w:eastAsia="Aptos" w:hAnsi="Aptos" w:cs="Times New Roman"/>
          <w:kern w:val="2"/>
          <w:lang w:val="en-US"/>
          <w14:ligatures w14:val="standardContextual"/>
        </w:rPr>
        <w:t xml:space="preserve">Four messages to </w:t>
      </w:r>
      <w:proofErr w:type="gramStart"/>
      <w:r w:rsidRPr="00602174">
        <w:rPr>
          <w:rFonts w:ascii="Aptos" w:eastAsia="Aptos" w:hAnsi="Aptos" w:cs="Times New Roman"/>
          <w:kern w:val="2"/>
          <w:lang w:val="en-US"/>
          <w14:ligatures w14:val="standardContextual"/>
        </w:rPr>
        <w:t>send out</w:t>
      </w:r>
      <w:proofErr w:type="gramEnd"/>
      <w:r w:rsidRPr="00602174">
        <w:rPr>
          <w:rFonts w:ascii="Aptos" w:eastAsia="Aptos" w:hAnsi="Aptos" w:cs="Times New Roman"/>
          <w:kern w:val="2"/>
          <w:lang w:val="en-US"/>
          <w14:ligatures w14:val="standardContextual"/>
        </w:rPr>
        <w:t xml:space="preserve"> to your drivers</w:t>
      </w:r>
      <w:r>
        <w:rPr>
          <w:rFonts w:ascii="Aptos" w:eastAsia="Aptos" w:hAnsi="Aptos" w:cs="Times New Roman"/>
          <w:kern w:val="2"/>
          <w:lang w:val="en-US"/>
          <w14:ligatures w14:val="standardContextual"/>
        </w:rPr>
        <w:t xml:space="preserve"> -</w:t>
      </w:r>
      <w:r w:rsidRPr="00602174">
        <w:rPr>
          <w:rFonts w:ascii="Aptos" w:eastAsia="Aptos" w:hAnsi="Aptos" w:cs="Times New Roman"/>
          <w:kern w:val="2"/>
          <w:lang w:val="en-US"/>
          <w14:ligatures w14:val="standardContextual"/>
        </w:rPr>
        <w:t xml:space="preserve"> one per week</w:t>
      </w:r>
    </w:p>
    <w:p w14:paraId="3DE9CC84" w14:textId="77777777" w:rsidR="00602174" w:rsidRDefault="00602174"/>
    <w:p w14:paraId="27425C8C" w14:textId="77777777" w:rsidR="00602174" w:rsidRDefault="00602174" w:rsidP="00602174">
      <w:r>
        <w:t>Did you know that more than 62,000 objects end up on our motorways and A roads every year, causing huge hazards for other drivers? Secure your load.</w:t>
      </w:r>
    </w:p>
    <w:p w14:paraId="6FAE31D4" w14:textId="77777777" w:rsidR="00602174" w:rsidRDefault="00602174" w:rsidP="00602174"/>
    <w:p w14:paraId="37E535C2" w14:textId="5E369991" w:rsidR="00602174" w:rsidRDefault="00602174" w:rsidP="00602174">
      <w:r>
        <w:t>If you drive with a potentially dangerous or insecure load, enforcement officers can stop your vehicle continuing, give you three penalty points or prosecute you, which can end in an unlimited fine.</w:t>
      </w:r>
    </w:p>
    <w:p w14:paraId="783D8373" w14:textId="77777777" w:rsidR="00602174" w:rsidRDefault="00602174" w:rsidP="00602174"/>
    <w:p w14:paraId="6F4C3794" w14:textId="768A1630" w:rsidR="00602174" w:rsidRDefault="00602174" w:rsidP="00602174">
      <w:r>
        <w:t xml:space="preserve">Your employer, freight owners and loaders are all responsible in law for load security – but it’s YOU as the driver who needs to be </w:t>
      </w:r>
      <w:proofErr w:type="gramStart"/>
      <w:r>
        <w:t>absolutely confident</w:t>
      </w:r>
      <w:proofErr w:type="gramEnd"/>
      <w:r>
        <w:t xml:space="preserve"> that </w:t>
      </w:r>
      <w:r>
        <w:t xml:space="preserve">the </w:t>
      </w:r>
      <w:r>
        <w:t xml:space="preserve">load is safe. You’re the one at risk on the road. </w:t>
      </w:r>
      <w:r>
        <w:t xml:space="preserve"> </w:t>
      </w:r>
    </w:p>
    <w:p w14:paraId="00BC1B51" w14:textId="77777777" w:rsidR="00602174" w:rsidRDefault="00602174" w:rsidP="00602174"/>
    <w:p w14:paraId="3A1BC64A" w14:textId="6AE8D18E" w:rsidR="00602174" w:rsidRDefault="00602174" w:rsidP="00602174">
      <w:r>
        <w:t>Lots of injuries arise from falling loads, shifting loads, or the improper use of webbing, nets, restraints and curtains. Don’t put yourself or others at risk. Make sure your load is completely secure.</w:t>
      </w:r>
    </w:p>
    <w:sectPr w:rsidR="006021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EB42C04"/>
    <w:lvl w:ilvl="0">
      <w:start w:val="1"/>
      <w:numFmt w:val="bullet"/>
      <w:pStyle w:val="ListBullet"/>
      <w:lvlText w:val=""/>
      <w:lvlJc w:val="left"/>
      <w:pPr>
        <w:tabs>
          <w:tab w:val="num" w:pos="360"/>
        </w:tabs>
        <w:ind w:left="360" w:hanging="360"/>
      </w:pPr>
      <w:rPr>
        <w:rFonts w:ascii="Symbol" w:hAnsi="Symbol" w:hint="default"/>
      </w:rPr>
    </w:lvl>
  </w:abstractNum>
  <w:num w:numId="1" w16cid:durableId="946154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174"/>
    <w:rsid w:val="0020408E"/>
    <w:rsid w:val="003A7CEC"/>
    <w:rsid w:val="00602174"/>
    <w:rsid w:val="00DA5D33"/>
    <w:rsid w:val="00DF6F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EB00E"/>
  <w15:chartTrackingRefBased/>
  <w15:docId w15:val="{07A09F70-B367-4976-829C-EB73B9F20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217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0217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021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021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021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021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21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21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21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217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0217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0217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0217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0217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021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21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21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2174"/>
    <w:rPr>
      <w:rFonts w:eastAsiaTheme="majorEastAsia" w:cstheme="majorBidi"/>
      <w:color w:val="272727" w:themeColor="text1" w:themeTint="D8"/>
    </w:rPr>
  </w:style>
  <w:style w:type="paragraph" w:styleId="Title">
    <w:name w:val="Title"/>
    <w:basedOn w:val="Normal"/>
    <w:next w:val="Normal"/>
    <w:link w:val="TitleChar"/>
    <w:uiPriority w:val="10"/>
    <w:qFormat/>
    <w:rsid w:val="006021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21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21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21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2174"/>
    <w:pPr>
      <w:spacing w:before="160"/>
      <w:jc w:val="center"/>
    </w:pPr>
    <w:rPr>
      <w:i/>
      <w:iCs/>
      <w:color w:val="404040" w:themeColor="text1" w:themeTint="BF"/>
    </w:rPr>
  </w:style>
  <w:style w:type="character" w:customStyle="1" w:styleId="QuoteChar">
    <w:name w:val="Quote Char"/>
    <w:basedOn w:val="DefaultParagraphFont"/>
    <w:link w:val="Quote"/>
    <w:uiPriority w:val="29"/>
    <w:rsid w:val="00602174"/>
    <w:rPr>
      <w:i/>
      <w:iCs/>
      <w:color w:val="404040" w:themeColor="text1" w:themeTint="BF"/>
    </w:rPr>
  </w:style>
  <w:style w:type="paragraph" w:styleId="ListParagraph">
    <w:name w:val="List Paragraph"/>
    <w:basedOn w:val="Normal"/>
    <w:uiPriority w:val="34"/>
    <w:qFormat/>
    <w:rsid w:val="00602174"/>
    <w:pPr>
      <w:ind w:left="720"/>
      <w:contextualSpacing/>
    </w:pPr>
  </w:style>
  <w:style w:type="character" w:styleId="IntenseEmphasis">
    <w:name w:val="Intense Emphasis"/>
    <w:basedOn w:val="DefaultParagraphFont"/>
    <w:uiPriority w:val="21"/>
    <w:qFormat/>
    <w:rsid w:val="00602174"/>
    <w:rPr>
      <w:i/>
      <w:iCs/>
      <w:color w:val="2F5496" w:themeColor="accent1" w:themeShade="BF"/>
    </w:rPr>
  </w:style>
  <w:style w:type="paragraph" w:styleId="IntenseQuote">
    <w:name w:val="Intense Quote"/>
    <w:basedOn w:val="Normal"/>
    <w:next w:val="Normal"/>
    <w:link w:val="IntenseQuoteChar"/>
    <w:uiPriority w:val="30"/>
    <w:qFormat/>
    <w:rsid w:val="006021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02174"/>
    <w:rPr>
      <w:i/>
      <w:iCs/>
      <w:color w:val="2F5496" w:themeColor="accent1" w:themeShade="BF"/>
    </w:rPr>
  </w:style>
  <w:style w:type="character" w:styleId="IntenseReference">
    <w:name w:val="Intense Reference"/>
    <w:basedOn w:val="DefaultParagraphFont"/>
    <w:uiPriority w:val="32"/>
    <w:qFormat/>
    <w:rsid w:val="00602174"/>
    <w:rPr>
      <w:b/>
      <w:bCs/>
      <w:smallCaps/>
      <w:color w:val="2F5496" w:themeColor="accent1" w:themeShade="BF"/>
      <w:spacing w:val="5"/>
    </w:rPr>
  </w:style>
  <w:style w:type="paragraph" w:styleId="ListBullet">
    <w:name w:val="List Bullet"/>
    <w:basedOn w:val="Normal"/>
    <w:uiPriority w:val="99"/>
    <w:unhideWhenUsed/>
    <w:rsid w:val="00602174"/>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133</Words>
  <Characters>761</Characters>
  <Application>Microsoft Office Word</Application>
  <DocSecurity>0</DocSecurity>
  <Lines>6</Lines>
  <Paragraphs>1</Paragraphs>
  <ScaleCrop>false</ScaleCrop>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Thomas</dc:creator>
  <cp:keywords/>
  <dc:description/>
  <cp:lastModifiedBy>Tracy Thomas</cp:lastModifiedBy>
  <cp:revision>1</cp:revision>
  <dcterms:created xsi:type="dcterms:W3CDTF">2025-03-03T18:24:00Z</dcterms:created>
  <dcterms:modified xsi:type="dcterms:W3CDTF">2025-03-03T18:29:00Z</dcterms:modified>
</cp:coreProperties>
</file>